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0181" w14:textId="55F94EF2" w:rsidR="001C5AA6" w:rsidRPr="003652F1" w:rsidRDefault="00A27B56" w:rsidP="009929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RRWMB </w:t>
      </w:r>
      <w:r w:rsidR="00A01BCA">
        <w:rPr>
          <w:b/>
          <w:sz w:val="28"/>
          <w:szCs w:val="28"/>
        </w:rPr>
        <w:t xml:space="preserve">APPLICATION FOR FDR PROJECT </w:t>
      </w:r>
      <w:r>
        <w:rPr>
          <w:b/>
          <w:sz w:val="28"/>
          <w:szCs w:val="28"/>
        </w:rPr>
        <w:t>FUNDING</w:t>
      </w:r>
    </w:p>
    <w:p w14:paraId="4CD07838" w14:textId="77777777" w:rsidR="009929D3" w:rsidRDefault="009929D3" w:rsidP="009929D3">
      <w:pPr>
        <w:jc w:val="center"/>
        <w:rPr>
          <w:b/>
        </w:rPr>
      </w:pPr>
      <w:r w:rsidRPr="007C3477">
        <w:rPr>
          <w:b/>
        </w:rPr>
        <w:t>Red River Watershed Management Board</w:t>
      </w:r>
    </w:p>
    <w:p w14:paraId="74A0EBAF" w14:textId="0084D285" w:rsidR="00400C30" w:rsidRDefault="00400C30" w:rsidP="00D06203">
      <w:pPr>
        <w:spacing w:before="120" w:after="0"/>
        <w:rPr>
          <w:i/>
        </w:rPr>
      </w:pPr>
      <w:r w:rsidRPr="00D06203">
        <w:rPr>
          <w:b/>
          <w:i/>
          <w:color w:val="1F4E79" w:themeColor="accent1" w:themeShade="80"/>
        </w:rPr>
        <w:t>Project Sponsors:</w:t>
      </w:r>
      <w:r w:rsidRPr="00D06203">
        <w:rPr>
          <w:b/>
          <w:color w:val="1F4E79" w:themeColor="accent1" w:themeShade="80"/>
        </w:rPr>
        <w:t xml:space="preserve">  </w:t>
      </w:r>
      <w:r w:rsidR="00CE0E6B" w:rsidRPr="00CE0E6B">
        <w:rPr>
          <w:bCs/>
          <w:color w:val="1F4E79" w:themeColor="accent1" w:themeShade="80"/>
        </w:rPr>
        <w:t>S</w:t>
      </w:r>
      <w:r w:rsidR="00A27B56">
        <w:rPr>
          <w:i/>
          <w:color w:val="1F4E79" w:themeColor="accent1" w:themeShade="80"/>
        </w:rPr>
        <w:t>ubmit</w:t>
      </w:r>
      <w:r w:rsidRPr="00D06203">
        <w:rPr>
          <w:i/>
          <w:color w:val="1F4E79" w:themeColor="accent1" w:themeShade="80"/>
        </w:rPr>
        <w:t xml:space="preserve"> this form </w:t>
      </w:r>
      <w:r w:rsidR="00A27B56">
        <w:rPr>
          <w:i/>
          <w:color w:val="1F4E79" w:themeColor="accent1" w:themeShade="80"/>
        </w:rPr>
        <w:t xml:space="preserve">to the RRWMB Executive Director when requesting RRWMB funding </w:t>
      </w:r>
      <w:r w:rsidRPr="00D06203">
        <w:rPr>
          <w:i/>
          <w:color w:val="1F4E79" w:themeColor="accent1" w:themeShade="80"/>
        </w:rPr>
        <w:t xml:space="preserve">for </w:t>
      </w:r>
      <w:r w:rsidR="00A27B56">
        <w:rPr>
          <w:i/>
          <w:color w:val="1F4E79" w:themeColor="accent1" w:themeShade="80"/>
        </w:rPr>
        <w:t>FDR or FDR/NRE projects.</w:t>
      </w:r>
      <w:r w:rsidR="00915A98">
        <w:rPr>
          <w:i/>
          <w:color w:val="1F4E79" w:themeColor="accent1" w:themeShade="80"/>
        </w:rPr>
        <w:t xml:space="preserve">  This form must be accompanied by the Project Information Form (Part 1 or Part 2).</w:t>
      </w:r>
    </w:p>
    <w:p w14:paraId="5C7E95A1" w14:textId="77777777" w:rsidR="000C76F8" w:rsidRPr="002D6056" w:rsidRDefault="000C76F8" w:rsidP="00C94DCD">
      <w:pPr>
        <w:spacing w:after="0"/>
        <w:jc w:val="center"/>
        <w:rPr>
          <w:b/>
          <w:color w:val="C45911" w:themeColor="accent2" w:themeShade="BF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410"/>
        <w:gridCol w:w="1620"/>
        <w:gridCol w:w="1705"/>
      </w:tblGrid>
      <w:tr w:rsidR="009929D3" w14:paraId="2FC7F0DD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7F3F2178" w14:textId="77777777" w:rsidR="009929D3" w:rsidRPr="00E7281B" w:rsidRDefault="009929D3">
            <w:pPr>
              <w:rPr>
                <w:b/>
                <w:sz w:val="24"/>
                <w:szCs w:val="24"/>
              </w:rPr>
            </w:pPr>
            <w:r w:rsidRPr="00E7281B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C95" w14:textId="77777777" w:rsidR="009929D3" w:rsidRPr="00E7281B" w:rsidRDefault="009929D3">
            <w:pPr>
              <w:rPr>
                <w:sz w:val="24"/>
                <w:szCs w:val="24"/>
              </w:rPr>
            </w:pPr>
          </w:p>
        </w:tc>
      </w:tr>
      <w:tr w:rsidR="009929D3" w14:paraId="1AB3601A" w14:textId="77777777" w:rsidTr="006237CC">
        <w:trPr>
          <w:trHeight w:val="116"/>
        </w:trPr>
        <w:tc>
          <w:tcPr>
            <w:tcW w:w="2340" w:type="dxa"/>
          </w:tcPr>
          <w:p w14:paraId="247014DF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DD6688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BA5D84" w:rsidRPr="00BA5D84" w14:paraId="2DBF6FD3" w14:textId="77777777" w:rsidTr="000B2F7E">
        <w:tc>
          <w:tcPr>
            <w:tcW w:w="2340" w:type="dxa"/>
            <w:tcBorders>
              <w:right w:val="single" w:sz="4" w:space="0" w:color="auto"/>
            </w:tcBorders>
          </w:tcPr>
          <w:p w14:paraId="6E7A801D" w14:textId="77777777" w:rsidR="00BA5D84" w:rsidRPr="00BA5D84" w:rsidRDefault="00BA5D84" w:rsidP="000B2F7E">
            <w:pPr>
              <w:rPr>
                <w:b/>
              </w:rPr>
            </w:pPr>
            <w:r w:rsidRPr="00BA5D84">
              <w:rPr>
                <w:b/>
              </w:rPr>
              <w:t>Phase (if applicable):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AFD" w14:textId="77777777" w:rsidR="00BA5D84" w:rsidRPr="00BA5D84" w:rsidRDefault="00BA5D84" w:rsidP="000B2F7E"/>
        </w:tc>
      </w:tr>
      <w:tr w:rsidR="00BA5D84" w:rsidRPr="00BA5D84" w14:paraId="4D2B58CE" w14:textId="77777777" w:rsidTr="00BA5D84">
        <w:tc>
          <w:tcPr>
            <w:tcW w:w="2340" w:type="dxa"/>
          </w:tcPr>
          <w:p w14:paraId="2431CB7E" w14:textId="77777777" w:rsidR="00BA5D84" w:rsidRPr="00BA5D84" w:rsidRDefault="00BA5D84" w:rsidP="006237CC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87272" w14:textId="77777777" w:rsidR="00BA5D84" w:rsidRPr="00BA5D84" w:rsidRDefault="00BA5D84">
            <w:pPr>
              <w:rPr>
                <w:b/>
                <w:sz w:val="6"/>
                <w:szCs w:val="6"/>
              </w:rPr>
            </w:pPr>
          </w:p>
        </w:tc>
      </w:tr>
      <w:tr w:rsidR="009929D3" w14:paraId="3E89E0A7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12FAA510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291" w14:textId="77777777" w:rsidR="009929D3" w:rsidRDefault="009929D3"/>
        </w:tc>
      </w:tr>
      <w:tr w:rsidR="009929D3" w:rsidRPr="009929D3" w14:paraId="35DC0EAB" w14:textId="77777777" w:rsidTr="006237CC">
        <w:tc>
          <w:tcPr>
            <w:tcW w:w="2340" w:type="dxa"/>
          </w:tcPr>
          <w:p w14:paraId="4A7C478D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1CD1C0BF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70CB14D7" w14:textId="77777777" w:rsidTr="001924E3">
        <w:tc>
          <w:tcPr>
            <w:tcW w:w="2340" w:type="dxa"/>
            <w:tcBorders>
              <w:right w:val="single" w:sz="4" w:space="0" w:color="auto"/>
            </w:tcBorders>
          </w:tcPr>
          <w:p w14:paraId="562B8133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B84" w14:textId="77777777" w:rsidR="009929D3" w:rsidRDefault="009929D3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1ABB691" w14:textId="77777777" w:rsidR="009929D3" w:rsidRPr="009929D3" w:rsidRDefault="009929D3" w:rsidP="00C94DCD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376" w14:textId="77777777" w:rsidR="009929D3" w:rsidRDefault="009929D3"/>
        </w:tc>
      </w:tr>
    </w:tbl>
    <w:p w14:paraId="1A549124" w14:textId="71E83804" w:rsidR="00A27B56" w:rsidRDefault="00FA5E62" w:rsidP="004063DB">
      <w:pPr>
        <w:spacing w:before="120" w:after="120"/>
      </w:pPr>
      <w:r w:rsidRPr="00F91DB8">
        <w:t xml:space="preserve">  </w:t>
      </w:r>
      <w:r w:rsidR="00A27B56" w:rsidRPr="00F91DB8">
        <w:t>This application is for the RRWMB Funding Procedure at</w:t>
      </w:r>
      <w:r w:rsidR="004063DB" w:rsidRPr="00F91DB8">
        <w:t xml:space="preserve"> (pick one)</w:t>
      </w:r>
      <w:r w:rsidR="00A27B56" w:rsidRPr="00F91DB8">
        <w:t>:</w:t>
      </w:r>
      <w:r w:rsidR="00A27B56">
        <w:t xml:space="preserve"> </w:t>
      </w:r>
      <w:r w:rsidR="00A27B56" w:rsidRPr="00F41B2C">
        <w:t xml:space="preserve"> </w:t>
      </w:r>
      <w:sdt>
        <w:sdtPr>
          <w:id w:val="-10767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B56" w:rsidRPr="00F41B2C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>Step 1</w:t>
      </w:r>
      <w:r w:rsidR="00A27B56" w:rsidRPr="00F41B2C">
        <w:t xml:space="preserve">    </w:t>
      </w:r>
      <w:sdt>
        <w:sdtPr>
          <w:id w:val="-17058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 xml:space="preserve">Step 2    </w:t>
      </w:r>
      <w:sdt>
        <w:sdtPr>
          <w:id w:val="-15206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>Step 3</w:t>
      </w:r>
      <w:r w:rsidR="00DE2765">
        <w:t xml:space="preserve">     </w:t>
      </w:r>
      <w:sdt>
        <w:sdtPr>
          <w:id w:val="60994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65">
            <w:rPr>
              <w:rFonts w:ascii="MS Gothic" w:eastAsia="MS Gothic" w:hAnsi="MS Gothic" w:hint="eastAsia"/>
            </w:rPr>
            <w:t>☐</w:t>
          </w:r>
        </w:sdtContent>
      </w:sdt>
      <w:r w:rsidR="00DE2765">
        <w:t xml:space="preserve">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875"/>
      </w:tblGrid>
      <w:tr w:rsidR="00BA5D84" w14:paraId="67AD9C6B" w14:textId="77777777" w:rsidTr="004063DB">
        <w:trPr>
          <w:trHeight w:val="215"/>
        </w:trPr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0D12B" w14:textId="77777777" w:rsidR="00BA5D84" w:rsidRPr="00F91DB8" w:rsidRDefault="00BA5D84" w:rsidP="00A27B56">
            <w:r w:rsidRPr="00F91DB8">
              <w:t>Funding amount requested: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14:paraId="6C753636" w14:textId="77777777" w:rsidR="00BA5D84" w:rsidRDefault="00BA5D84" w:rsidP="008259BB">
            <w:pPr>
              <w:rPr>
                <w:b/>
              </w:rPr>
            </w:pPr>
          </w:p>
        </w:tc>
      </w:tr>
      <w:tr w:rsidR="00BA5D84" w:rsidRPr="00BA5D84" w14:paraId="68A5A3F6" w14:textId="77777777" w:rsidTr="00BA5D84">
        <w:trPr>
          <w:trHeight w:val="134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A5696CE" w14:textId="77777777" w:rsidR="00BA5D84" w:rsidRPr="00BA5D84" w:rsidRDefault="00BA5D84" w:rsidP="00A27B56">
            <w:pPr>
              <w:rPr>
                <w:b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1FD3" w14:textId="77777777" w:rsidR="00BA5D84" w:rsidRPr="00BA5D84" w:rsidRDefault="00BA5D84" w:rsidP="008259BB">
            <w:pPr>
              <w:rPr>
                <w:b/>
                <w:sz w:val="16"/>
                <w:szCs w:val="16"/>
              </w:rPr>
            </w:pPr>
          </w:p>
        </w:tc>
      </w:tr>
      <w:tr w:rsidR="00A27B56" w14:paraId="4123F565" w14:textId="77777777" w:rsidTr="004063DB">
        <w:trPr>
          <w:trHeight w:val="269"/>
        </w:trPr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0B0E" w14:textId="604FD697" w:rsidR="00A27B56" w:rsidRDefault="00A27B56" w:rsidP="00A27B56">
            <w:pPr>
              <w:rPr>
                <w:b/>
              </w:rPr>
            </w:pPr>
            <w:r w:rsidRPr="00F91DB8">
              <w:t>A funding application for the prior step was approved on (list</w:t>
            </w:r>
            <w:r w:rsidRPr="00A27B56">
              <w:t xml:space="preserve"> date or “N</w:t>
            </w:r>
            <w:r w:rsidR="00DE2765">
              <w:t>/</w:t>
            </w:r>
            <w:r w:rsidRPr="00A27B56">
              <w:t>A”):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14:paraId="7204E722" w14:textId="77777777" w:rsidR="00A27B56" w:rsidRDefault="00A27B56" w:rsidP="008259BB">
            <w:pPr>
              <w:rPr>
                <w:b/>
              </w:rPr>
            </w:pPr>
          </w:p>
        </w:tc>
      </w:tr>
    </w:tbl>
    <w:p w14:paraId="1B89E8DA" w14:textId="5A74A28A" w:rsidR="00A27B56" w:rsidRDefault="00FA5E62" w:rsidP="00BA5D84">
      <w:pPr>
        <w:spacing w:before="120"/>
        <w:rPr>
          <w:b/>
        </w:rPr>
      </w:pPr>
      <w:r>
        <w:rPr>
          <w:b/>
        </w:rPr>
        <w:t xml:space="preserve">  </w:t>
      </w:r>
      <w:r w:rsidRPr="00F91DB8">
        <w:t xml:space="preserve">Is this a </w:t>
      </w:r>
      <w:r w:rsidRPr="00F91DB8">
        <w:rPr>
          <w:u w:val="single"/>
        </w:rPr>
        <w:t>revised</w:t>
      </w:r>
      <w:r w:rsidRPr="00F91DB8">
        <w:t xml:space="preserve"> application for </w:t>
      </w:r>
      <w:r w:rsidR="00A626F8" w:rsidRPr="00F91DB8">
        <w:t>a</w:t>
      </w:r>
      <w:r w:rsidRPr="00F91DB8">
        <w:t xml:space="preserve"> step </w:t>
      </w:r>
      <w:r w:rsidR="00A626F8" w:rsidRPr="00F91DB8">
        <w:t xml:space="preserve">that was </w:t>
      </w:r>
      <w:r w:rsidRPr="00F91DB8">
        <w:t>approved previously?</w:t>
      </w:r>
      <w:r>
        <w:rPr>
          <w:b/>
        </w:rPr>
        <w:t xml:space="preserve">   </w:t>
      </w:r>
      <w:r>
        <w:t xml:space="preserve"> </w:t>
      </w:r>
      <w:r w:rsidRPr="00F41B2C">
        <w:t xml:space="preserve"> </w:t>
      </w:r>
      <w:sdt>
        <w:sdtPr>
          <w:id w:val="-131340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2C"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Yes    </w:t>
      </w:r>
      <w:r>
        <w:t xml:space="preserve">   </w:t>
      </w:r>
      <w:r w:rsidRPr="00F41B2C">
        <w:t xml:space="preserve">     </w:t>
      </w:r>
      <w:sdt>
        <w:sdtPr>
          <w:id w:val="-8215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N</w:t>
      </w:r>
      <w:r>
        <w:t xml:space="preserve">o   </w:t>
      </w:r>
    </w:p>
    <w:p w14:paraId="14B6BFC6" w14:textId="77777777" w:rsidR="00F33A18" w:rsidRDefault="00F33A18" w:rsidP="00F33A18">
      <w:pPr>
        <w:spacing w:after="0"/>
      </w:pPr>
      <w:r>
        <w:rPr>
          <w:b/>
          <w:u w:val="single"/>
        </w:rPr>
        <w:t>GENERAL CRITERIA:</w:t>
      </w:r>
    </w:p>
    <w:p w14:paraId="76C2F74A" w14:textId="4D68F7D8" w:rsidR="00F33A18" w:rsidRDefault="00F33A18" w:rsidP="00F33A18">
      <w:pPr>
        <w:pStyle w:val="ListParagraph"/>
        <w:numPr>
          <w:ilvl w:val="0"/>
          <w:numId w:val="3"/>
        </w:numPr>
        <w:spacing w:after="0"/>
      </w:pPr>
      <w:r>
        <w:t>Would t</w:t>
      </w:r>
      <w:r w:rsidRPr="006F5D22">
        <w:t>he proposed flood damage re</w:t>
      </w:r>
      <w:r>
        <w:t xml:space="preserve">duction project or program </w:t>
      </w:r>
      <w:r w:rsidRPr="006F5D22">
        <w:t>function with</w:t>
      </w:r>
      <w:r>
        <w:t xml:space="preserve">in the Red River drainage basin?      </w:t>
      </w:r>
      <w:sdt>
        <w:sdtPr>
          <w:id w:val="-5651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0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-1550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0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3095D0E3" w14:textId="77777777" w:rsidR="00F33A18" w:rsidRDefault="00F33A18" w:rsidP="00F33A18">
      <w:pPr>
        <w:pStyle w:val="ListParagraph"/>
        <w:numPr>
          <w:ilvl w:val="0"/>
          <w:numId w:val="3"/>
        </w:numPr>
        <w:spacing w:after="0"/>
      </w:pPr>
      <w:r>
        <w:t xml:space="preserve">Is the </w:t>
      </w:r>
      <w:r w:rsidRPr="007B5C98">
        <w:t>proposed flood damage reduction project or program recognized in the watershed district’s water management plan as a component of its app</w:t>
      </w:r>
      <w:r>
        <w:t xml:space="preserve">roved initiatives?      </w:t>
      </w:r>
      <w:sdt>
        <w:sdtPr>
          <w:id w:val="-20904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11262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7E7B69CE" w14:textId="77777777" w:rsidR="00107C25" w:rsidRDefault="00107C25" w:rsidP="00F33A18">
      <w:pPr>
        <w:pStyle w:val="ListParagraph"/>
        <w:numPr>
          <w:ilvl w:val="0"/>
          <w:numId w:val="3"/>
        </w:numPr>
        <w:spacing w:after="0"/>
      </w:pPr>
      <w:r>
        <w:t xml:space="preserve">Does the project fit into </w:t>
      </w:r>
      <w:r w:rsidR="00F07D5F">
        <w:t xml:space="preserve">at least one of </w:t>
      </w:r>
      <w:r>
        <w:t xml:space="preserve">the RRWMB’s </w:t>
      </w:r>
      <w:r w:rsidR="00F33A18">
        <w:t>eligible categories</w:t>
      </w:r>
      <w:r>
        <w:t xml:space="preserve"> for FDR and FDR/NRE projects?</w:t>
      </w:r>
    </w:p>
    <w:p w14:paraId="5F96FFC4" w14:textId="77777777" w:rsidR="00F33A18" w:rsidRDefault="00F33A18" w:rsidP="004063DB">
      <w:pPr>
        <w:spacing w:after="120"/>
        <w:ind w:left="360" w:firstLine="360"/>
      </w:pPr>
      <w:r>
        <w:t>(</w:t>
      </w:r>
      <w:r w:rsidRPr="00F07D5F">
        <w:rPr>
          <w:i/>
        </w:rPr>
        <w:t>Check all that apply</w:t>
      </w:r>
      <w:r>
        <w:t>)</w:t>
      </w:r>
      <w:r w:rsidRPr="007B3681">
        <w:t>:</w:t>
      </w:r>
    </w:p>
    <w:tbl>
      <w:tblPr>
        <w:tblStyle w:val="TableGrid"/>
        <w:tblW w:w="9895" w:type="dxa"/>
        <w:tblInd w:w="360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4B3D22" w:rsidRPr="004063DB" w14:paraId="380569BA" w14:textId="77777777" w:rsidTr="00C11BF8">
        <w:tc>
          <w:tcPr>
            <w:tcW w:w="5125" w:type="dxa"/>
          </w:tcPr>
          <w:p w14:paraId="093046B4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28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 dams or impoundments</w:t>
            </w:r>
          </w:p>
          <w:p w14:paraId="1C151806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6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Dry dams</w:t>
            </w:r>
          </w:p>
          <w:p w14:paraId="70474D3B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6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On-stream dams or impoundments</w:t>
            </w:r>
          </w:p>
          <w:p w14:paraId="7A6AD355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7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Off-stream dams or impoundments</w:t>
            </w:r>
          </w:p>
          <w:p w14:paraId="6F3A4A4E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58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Wetland restorations/creations that increase temporary storage</w:t>
            </w:r>
          </w:p>
          <w:p w14:paraId="2A4177DE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1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Wetland restorations/creations that reduce flood volumes</w:t>
            </w:r>
          </w:p>
          <w:p w14:paraId="198E1C06" w14:textId="6EA655A2" w:rsidR="004B3D22" w:rsidRPr="004063DB" w:rsidRDefault="007F1EC9" w:rsidP="00C11BF8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8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Ring dikes</w:t>
            </w:r>
          </w:p>
        </w:tc>
        <w:tc>
          <w:tcPr>
            <w:tcW w:w="4770" w:type="dxa"/>
          </w:tcPr>
          <w:p w14:paraId="4DC05CD6" w14:textId="22CB5C72" w:rsidR="00C11BF8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F8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1BF8" w:rsidRPr="004063DB">
              <w:rPr>
                <w:sz w:val="20"/>
                <w:szCs w:val="20"/>
              </w:rPr>
              <w:t xml:space="preserve">  Set back levees that increase floodplain storage</w:t>
            </w:r>
          </w:p>
          <w:p w14:paraId="7BD5C9FF" w14:textId="48C1CC1D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08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Culvert sizing to regulate downstream flow rates</w:t>
            </w:r>
          </w:p>
          <w:p w14:paraId="53B34834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74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Gating drainage ditches</w:t>
            </w:r>
          </w:p>
          <w:p w14:paraId="1FE5C371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38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Flood water storage easements</w:t>
            </w:r>
          </w:p>
          <w:p w14:paraId="4C8783A4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11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Non-structural flood damage reduction initiatives</w:t>
            </w:r>
          </w:p>
          <w:p w14:paraId="05D21042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4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Overtopping levees that reserve floodplain storage</w:t>
            </w:r>
          </w:p>
          <w:p w14:paraId="66C67A1B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Natural resource enhancements</w:t>
            </w:r>
          </w:p>
          <w:p w14:paraId="67475E9C" w14:textId="77777777" w:rsidR="004B3D22" w:rsidRPr="004063DB" w:rsidRDefault="007F1EC9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40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Other (Requires 6 Affirmative Votes from RRWMB Managers)</w:t>
            </w:r>
          </w:p>
        </w:tc>
      </w:tr>
    </w:tbl>
    <w:p w14:paraId="56DFEB48" w14:textId="77777777" w:rsidR="00F33A18" w:rsidRDefault="00F33A18" w:rsidP="004063DB">
      <w:pPr>
        <w:pStyle w:val="ListParagraph"/>
        <w:numPr>
          <w:ilvl w:val="0"/>
          <w:numId w:val="3"/>
        </w:numPr>
        <w:spacing w:before="120" w:after="0"/>
      </w:pPr>
      <w:r>
        <w:t xml:space="preserve">Is the project or program </w:t>
      </w:r>
      <w:r w:rsidRPr="00DD049C">
        <w:t>eligible for total federal or state funding</w:t>
      </w:r>
      <w:r>
        <w:t xml:space="preserve">?     </w:t>
      </w:r>
      <w:sdt>
        <w:sdtPr>
          <w:id w:val="63783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63708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6751FF19" w14:textId="3B12BF1F" w:rsidR="00A01BCA" w:rsidRDefault="00F33A18" w:rsidP="004063DB">
      <w:pPr>
        <w:pStyle w:val="ListParagraph"/>
        <w:numPr>
          <w:ilvl w:val="0"/>
          <w:numId w:val="3"/>
        </w:numPr>
        <w:spacing w:before="120" w:after="0"/>
        <w:contextualSpacing w:val="0"/>
      </w:pPr>
      <w:r>
        <w:t>Do the a</w:t>
      </w:r>
      <w:r w:rsidRPr="00DD049C">
        <w:t>pplicants have the ability to operate and maintain the pr</w:t>
      </w:r>
      <w:r>
        <w:t xml:space="preserve">oposed project when constructed?         </w:t>
      </w:r>
      <w:sdt>
        <w:sdtPr>
          <w:id w:val="-14463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2170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rPr>
          <w:u w:val="single"/>
        </w:rPr>
        <w:t xml:space="preserve"> </w:t>
      </w:r>
    </w:p>
    <w:p w14:paraId="5262A7C6" w14:textId="77777777" w:rsidR="00F33A18" w:rsidRDefault="00F33A18" w:rsidP="004063DB">
      <w:pPr>
        <w:pStyle w:val="ListParagraph"/>
        <w:numPr>
          <w:ilvl w:val="0"/>
          <w:numId w:val="3"/>
        </w:numPr>
        <w:spacing w:before="120" w:after="0"/>
      </w:pPr>
      <w:r>
        <w:t xml:space="preserve">Does the project </w:t>
      </w:r>
      <w:r w:rsidRPr="00DD049C">
        <w:t xml:space="preserve">meet the engineering and technical criteria </w:t>
      </w:r>
      <w:r>
        <w:t xml:space="preserve">listed in the RRWMB Governing Documents?    </w:t>
      </w:r>
      <w:sdt>
        <w:sdtPr>
          <w:rPr>
            <w:rFonts w:ascii="MS Gothic" w:eastAsia="MS Gothic" w:hAnsi="MS Gothic"/>
          </w:rPr>
          <w:id w:val="362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1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rPr>
            <w:rFonts w:ascii="MS Gothic" w:eastAsia="MS Gothic" w:hAnsi="MS Gothic"/>
          </w:rPr>
          <w:id w:val="-443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1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3590"/>
      </w:tblGrid>
      <w:tr w:rsidR="00073F25" w14:paraId="27887B1E" w14:textId="77777777" w:rsidTr="004063DB">
        <w:tc>
          <w:tcPr>
            <w:tcW w:w="6215" w:type="dxa"/>
            <w:tcBorders>
              <w:right w:val="single" w:sz="4" w:space="0" w:color="auto"/>
            </w:tcBorders>
          </w:tcPr>
          <w:p w14:paraId="68319AB1" w14:textId="28D1ADC8" w:rsidR="00073F25" w:rsidRDefault="00073F25" w:rsidP="004063DB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STar value of this project</w:t>
            </w:r>
            <w:r w:rsidR="004063DB">
              <w:t xml:space="preserve"> (</w:t>
            </w:r>
            <w:r>
              <w:t>attach worksheet)</w:t>
            </w:r>
            <w:r w:rsidR="004063DB">
              <w:t>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7F1" w14:textId="77777777" w:rsidR="00073F25" w:rsidRDefault="00073F25" w:rsidP="00073F25"/>
        </w:tc>
      </w:tr>
    </w:tbl>
    <w:p w14:paraId="13EE2150" w14:textId="080D9C08" w:rsidR="00263205" w:rsidRDefault="00BA5D84" w:rsidP="00263205">
      <w:pPr>
        <w:pStyle w:val="ListParagraph"/>
        <w:numPr>
          <w:ilvl w:val="0"/>
          <w:numId w:val="3"/>
        </w:numPr>
      </w:pPr>
      <w:bookmarkStart w:id="0" w:name="_Hlk89167599"/>
      <w:r>
        <w:t>C</w:t>
      </w:r>
      <w:r w:rsidR="00263205">
        <w:t>ost per STar</w:t>
      </w:r>
      <w:r>
        <w:t>:</w:t>
      </w:r>
    </w:p>
    <w:tbl>
      <w:tblPr>
        <w:tblStyle w:val="TableGrid"/>
        <w:tblW w:w="98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880"/>
      </w:tblGrid>
      <w:tr w:rsidR="00263205" w14:paraId="36AABAB6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3180AA78" w14:textId="62E3FB17" w:rsidR="00263205" w:rsidRDefault="00C11BF8" w:rsidP="00263205">
            <w:pPr>
              <w:pStyle w:val="ListParagraph"/>
              <w:numPr>
                <w:ilvl w:val="0"/>
                <w:numId w:val="4"/>
              </w:numPr>
            </w:pPr>
            <w:r>
              <w:t>Cost per STar for the funding amount requested from the RRWMB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E1C" w14:textId="77777777" w:rsidR="00263205" w:rsidRDefault="00263205" w:rsidP="00263205"/>
        </w:tc>
      </w:tr>
      <w:tr w:rsidR="00263205" w14:paraId="16593E9A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4EC996FB" w14:textId="5CF0EE65" w:rsidR="00C11BF8" w:rsidRDefault="00C11BF8" w:rsidP="00C11BF8">
            <w:pPr>
              <w:pStyle w:val="ListParagraph"/>
              <w:numPr>
                <w:ilvl w:val="0"/>
                <w:numId w:val="4"/>
              </w:numPr>
            </w:pPr>
            <w:r>
              <w:t>RRWMB’s standard threshold for cost per STar in the current 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43C" w14:textId="77777777" w:rsidR="00263205" w:rsidRDefault="00263205" w:rsidP="00263205"/>
        </w:tc>
      </w:tr>
      <w:tr w:rsidR="00C11BF8" w14:paraId="3C5F895C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106060D5" w14:textId="22ECD4F4" w:rsidR="00C11BF8" w:rsidRDefault="00C11BF8" w:rsidP="00263205">
            <w:pPr>
              <w:pStyle w:val="ListParagraph"/>
              <w:numPr>
                <w:ilvl w:val="0"/>
                <w:numId w:val="4"/>
              </w:numPr>
            </w:pPr>
            <w:r>
              <w:t xml:space="preserve">Ratio of (a) divided by (b).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EC7" w14:textId="77777777" w:rsidR="00C11BF8" w:rsidRDefault="00C11BF8" w:rsidP="00263205"/>
        </w:tc>
      </w:tr>
    </w:tbl>
    <w:p w14:paraId="7E92C8F3" w14:textId="35BE2D30" w:rsidR="0044578C" w:rsidRPr="00CE0E6B" w:rsidRDefault="00A37BD6" w:rsidP="00CE0E6B">
      <w:pPr>
        <w:spacing w:before="120" w:after="120" w:line="240" w:lineRule="auto"/>
        <w:ind w:left="720"/>
        <w:rPr>
          <w:bCs/>
        </w:rPr>
      </w:pPr>
      <w:r w:rsidRPr="00F3784D">
        <w:rPr>
          <w:bCs/>
          <w:i/>
        </w:rPr>
        <w:t>Note:  At Step III a</w:t>
      </w:r>
      <w:r w:rsidR="0044578C" w:rsidRPr="00F3784D">
        <w:rPr>
          <w:bCs/>
          <w:i/>
        </w:rPr>
        <w:t xml:space="preserve"> ratio greater than 1.0 in box 8(c) shall cause an application to be </w:t>
      </w:r>
      <w:r w:rsidRPr="00F3784D">
        <w:rPr>
          <w:bCs/>
          <w:i/>
        </w:rPr>
        <w:t>rejected, unless a variance is granted per the Funding Procedures in the RRWMB Governing Documents.</w:t>
      </w:r>
      <w:r w:rsidR="0044578C" w:rsidRPr="00CE0E6B">
        <w:rPr>
          <w:bCs/>
          <w:i/>
        </w:rPr>
        <w:t xml:space="preserve"> </w:t>
      </w:r>
    </w:p>
    <w:bookmarkEnd w:id="0"/>
    <w:p w14:paraId="78894DE0" w14:textId="2D692DF9" w:rsidR="00073F25" w:rsidRPr="00A01BCA" w:rsidRDefault="00073F25" w:rsidP="004063DB">
      <w:pPr>
        <w:pStyle w:val="ListParagraph"/>
        <w:numPr>
          <w:ilvl w:val="0"/>
          <w:numId w:val="3"/>
        </w:numPr>
        <w:spacing w:after="120"/>
        <w:ind w:left="360"/>
      </w:pPr>
      <w:r w:rsidRPr="00A01BCA">
        <w:lastRenderedPageBreak/>
        <w:t xml:space="preserve">Check a box under </w:t>
      </w:r>
      <w:r w:rsidRPr="00A01BCA">
        <w:rPr>
          <w:u w:val="single"/>
        </w:rPr>
        <w:t>only one</w:t>
      </w:r>
      <w:r w:rsidRPr="00A01BCA">
        <w:t xml:space="preserve"> of the </w:t>
      </w:r>
      <w:r w:rsidR="00A43B8A">
        <w:t>two</w:t>
      </w:r>
      <w:r w:rsidRPr="00A01BCA">
        <w:t xml:space="preserve"> categories below. Note: “Other interests” means funds received from sources other than </w:t>
      </w:r>
      <w:r w:rsidR="00A01BCA" w:rsidRPr="00A01BCA">
        <w:t xml:space="preserve">the </w:t>
      </w:r>
      <w:r w:rsidRPr="00A01BCA">
        <w:t>RRWMB tax levy that are secured to reduce the RRWMB/</w:t>
      </w:r>
      <w:r w:rsidR="00A43B8A">
        <w:t>Watershed District</w:t>
      </w:r>
      <w:r w:rsidRPr="00A01BCA">
        <w:t xml:space="preserve"> commitment.</w:t>
      </w:r>
    </w:p>
    <w:p w14:paraId="45F8139B" w14:textId="49C0E724" w:rsidR="00073F25" w:rsidRPr="00A01BCA" w:rsidRDefault="00073F25" w:rsidP="004063DB">
      <w:pPr>
        <w:pStyle w:val="Heading1"/>
        <w:tabs>
          <w:tab w:val="left" w:pos="273"/>
        </w:tabs>
        <w:spacing w:before="120" w:line="247" w:lineRule="auto"/>
        <w:ind w:left="360" w:right="1310"/>
        <w:rPr>
          <w:rFonts w:asciiTheme="minorHAnsi" w:hAnsiTheme="minorHAnsi"/>
          <w:b w:val="0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 xml:space="preserve">Category </w:t>
      </w:r>
      <w:r w:rsidR="00ED0D3E">
        <w:rPr>
          <w:rFonts w:asciiTheme="minorHAnsi" w:hAnsiTheme="minorHAnsi"/>
          <w:sz w:val="22"/>
          <w:szCs w:val="22"/>
        </w:rPr>
        <w:t>1</w:t>
      </w:r>
      <w:r w:rsidRPr="00A01BCA">
        <w:rPr>
          <w:rFonts w:asciiTheme="minorHAnsi" w:hAnsiTheme="minorHAnsi"/>
          <w:sz w:val="22"/>
          <w:szCs w:val="22"/>
        </w:rPr>
        <w:t>: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The proposed project provides flood damage reduction </w:t>
      </w:r>
      <w:r w:rsidRPr="00A01BCA">
        <w:rPr>
          <w:rFonts w:asciiTheme="minorHAnsi" w:hAnsiTheme="minorHAnsi"/>
          <w:sz w:val="22"/>
          <w:szCs w:val="22"/>
        </w:rPr>
        <w:t xml:space="preserve">downstream to the outlet into the Red River 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and funding </w:t>
      </w:r>
      <w:r w:rsidR="00ED0D3E">
        <w:rPr>
          <w:rFonts w:asciiTheme="minorHAnsi" w:hAnsiTheme="minorHAnsi"/>
          <w:b w:val="0"/>
          <w:sz w:val="22"/>
          <w:szCs w:val="22"/>
        </w:rPr>
        <w:t>is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requested from the RRWMB for:</w:t>
      </w:r>
    </w:p>
    <w:p w14:paraId="136BC4BE" w14:textId="383815E8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345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</w:t>
      </w:r>
      <w:r w:rsidR="00ED0D3E">
        <w:rPr>
          <w:sz w:val="20"/>
          <w:szCs w:val="20"/>
        </w:rPr>
        <w:t>From twenty-six to f</w:t>
      </w:r>
      <w:r w:rsidRPr="004063DB">
        <w:rPr>
          <w:sz w:val="20"/>
          <w:szCs w:val="20"/>
        </w:rPr>
        <w:t>ifty percent of the total cost not funded by other interests</w:t>
      </w:r>
    </w:p>
    <w:p w14:paraId="225AEFC0" w14:textId="357A7D5F" w:rsidR="00073F25" w:rsidRDefault="00073F25" w:rsidP="00E33ADE">
      <w:pPr>
        <w:tabs>
          <w:tab w:val="left" w:pos="412"/>
        </w:tabs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80573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</w:t>
      </w:r>
      <w:r w:rsidR="00ED0D3E">
        <w:rPr>
          <w:sz w:val="20"/>
          <w:szCs w:val="20"/>
        </w:rPr>
        <w:t>Up to t</w:t>
      </w:r>
      <w:r w:rsidRPr="004063DB">
        <w:rPr>
          <w:sz w:val="20"/>
          <w:szCs w:val="20"/>
        </w:rPr>
        <w:t>wenty-five percent of the total cost not funded by other interests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90"/>
        <w:gridCol w:w="630"/>
      </w:tblGrid>
      <w:tr w:rsidR="00A43B8A" w14:paraId="4208AEBA" w14:textId="77777777" w:rsidTr="00B44B7A"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2ABD" w14:textId="21CB5469" w:rsidR="00A43B8A" w:rsidRPr="007F1EC9" w:rsidRDefault="00A43B8A" w:rsidP="00B44B7A">
            <w:pPr>
              <w:tabs>
                <w:tab w:val="left" w:pos="412"/>
              </w:tabs>
              <w:spacing w:after="40"/>
              <w:ind w:right="288"/>
              <w:rPr>
                <w:rFonts w:cstheme="minorHAnsi"/>
                <w:sz w:val="20"/>
                <w:szCs w:val="20"/>
              </w:rPr>
            </w:pPr>
            <w:r w:rsidRPr="007F1EC9">
              <w:rPr>
                <w:rFonts w:cstheme="minorHAnsi"/>
                <w:sz w:val="20"/>
                <w:szCs w:val="20"/>
              </w:rPr>
              <w:t xml:space="preserve">If the percentage requested is higher than </w:t>
            </w:r>
            <w:r w:rsidR="007F1EC9" w:rsidRPr="007F1EC9">
              <w:rPr>
                <w:rFonts w:cstheme="minorHAnsi"/>
                <w:sz w:val="20"/>
                <w:szCs w:val="20"/>
              </w:rPr>
              <w:t>fifty percent</w:t>
            </w:r>
            <w:r w:rsidRPr="007F1EC9">
              <w:rPr>
                <w:rFonts w:cstheme="minorHAnsi"/>
                <w:sz w:val="20"/>
                <w:szCs w:val="20"/>
              </w:rPr>
              <w:t>, please list the percentage here: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00855B" w14:textId="77777777" w:rsidR="00A43B8A" w:rsidRDefault="00A43B8A" w:rsidP="00B44B7A">
            <w:pPr>
              <w:tabs>
                <w:tab w:val="left" w:pos="412"/>
              </w:tabs>
              <w:spacing w:after="40"/>
              <w:ind w:right="288"/>
              <w:rPr>
                <w:sz w:val="20"/>
                <w:szCs w:val="20"/>
              </w:rPr>
            </w:pPr>
          </w:p>
        </w:tc>
      </w:tr>
    </w:tbl>
    <w:p w14:paraId="66B846A3" w14:textId="77777777" w:rsidR="00E33ADE" w:rsidRDefault="00E33ADE" w:rsidP="00ED0D3E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</w:p>
    <w:p w14:paraId="15AC597E" w14:textId="3DE12EB0" w:rsidR="00073F25" w:rsidRPr="00A01BCA" w:rsidRDefault="00073F25" w:rsidP="004063DB">
      <w:pPr>
        <w:pStyle w:val="Heading1"/>
        <w:tabs>
          <w:tab w:val="left" w:pos="273"/>
        </w:tabs>
        <w:spacing w:before="120" w:line="247" w:lineRule="auto"/>
        <w:ind w:left="360" w:right="1310"/>
        <w:rPr>
          <w:rFonts w:asciiTheme="minorHAnsi" w:hAnsiTheme="minorHAnsi"/>
          <w:b w:val="0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 xml:space="preserve">Category </w:t>
      </w:r>
      <w:r w:rsidR="00ED0D3E">
        <w:rPr>
          <w:rFonts w:asciiTheme="minorHAnsi" w:hAnsiTheme="minorHAnsi"/>
          <w:sz w:val="22"/>
          <w:szCs w:val="22"/>
        </w:rPr>
        <w:t>2</w:t>
      </w:r>
      <w:r w:rsidRPr="00A01BCA">
        <w:rPr>
          <w:rFonts w:asciiTheme="minorHAnsi" w:hAnsiTheme="minorHAnsi"/>
          <w:sz w:val="22"/>
          <w:szCs w:val="22"/>
        </w:rPr>
        <w:t>: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The proposed project provides flood damage reduction </w:t>
      </w:r>
      <w:r w:rsidRPr="00A01BCA">
        <w:rPr>
          <w:rFonts w:asciiTheme="minorHAnsi" w:hAnsiTheme="minorHAnsi"/>
          <w:sz w:val="22"/>
          <w:szCs w:val="22"/>
        </w:rPr>
        <w:t xml:space="preserve">at a point on the Red River downstream from all contributing Minnesota watersheds 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and funding </w:t>
      </w:r>
      <w:r w:rsidR="00E33ADE">
        <w:rPr>
          <w:rFonts w:asciiTheme="minorHAnsi" w:hAnsiTheme="minorHAnsi"/>
          <w:b w:val="0"/>
          <w:sz w:val="22"/>
          <w:szCs w:val="22"/>
        </w:rPr>
        <w:t>is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requested from the RRWMB for:</w:t>
      </w:r>
    </w:p>
    <w:p w14:paraId="4E586F0F" w14:textId="6AFD8C4A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4618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</w:t>
      </w:r>
      <w:r w:rsidR="00E33ADE">
        <w:rPr>
          <w:sz w:val="20"/>
          <w:szCs w:val="20"/>
        </w:rPr>
        <w:t>From fifty-one to s</w:t>
      </w:r>
      <w:r w:rsidRPr="004063DB">
        <w:rPr>
          <w:sz w:val="20"/>
          <w:szCs w:val="20"/>
        </w:rPr>
        <w:t>ixty-seven percent of the total cost not funded by other interests</w:t>
      </w:r>
    </w:p>
    <w:p w14:paraId="31A97CA0" w14:textId="63744ED8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3974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</w:t>
      </w:r>
      <w:r w:rsidR="00E33ADE">
        <w:rPr>
          <w:sz w:val="20"/>
          <w:szCs w:val="20"/>
        </w:rPr>
        <w:t>From twenty-six to f</w:t>
      </w:r>
      <w:r w:rsidRPr="004063DB">
        <w:rPr>
          <w:sz w:val="20"/>
          <w:szCs w:val="20"/>
        </w:rPr>
        <w:t>ifty percent of the total cost not funded by other interests</w:t>
      </w:r>
    </w:p>
    <w:p w14:paraId="0DF96125" w14:textId="0C1B0DFC" w:rsidR="00BA5D84" w:rsidRDefault="00073F25" w:rsidP="007F1EC9">
      <w:pPr>
        <w:tabs>
          <w:tab w:val="left" w:pos="412"/>
        </w:tabs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6836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</w:t>
      </w:r>
      <w:r w:rsidR="00E33ADE">
        <w:rPr>
          <w:sz w:val="20"/>
          <w:szCs w:val="20"/>
        </w:rPr>
        <w:t>Up to t</w:t>
      </w:r>
      <w:r w:rsidRPr="004063DB">
        <w:rPr>
          <w:sz w:val="20"/>
          <w:szCs w:val="20"/>
        </w:rPr>
        <w:t>wenty-five percent of the total cost not funded by other interests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70"/>
        <w:gridCol w:w="720"/>
      </w:tblGrid>
      <w:tr w:rsidR="00C922DC" w14:paraId="11058562" w14:textId="77777777" w:rsidTr="007F1EC9"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6012B" w14:textId="713FE415" w:rsidR="00C922DC" w:rsidRPr="007F1EC9" w:rsidRDefault="00E33ADE" w:rsidP="00C922DC">
            <w:pPr>
              <w:tabs>
                <w:tab w:val="left" w:pos="412"/>
              </w:tabs>
              <w:spacing w:after="40"/>
              <w:ind w:right="288"/>
              <w:rPr>
                <w:rFonts w:cstheme="minorHAnsi"/>
                <w:sz w:val="20"/>
                <w:szCs w:val="20"/>
              </w:rPr>
            </w:pPr>
            <w:r w:rsidRPr="004063DB">
              <w:rPr>
                <w:sz w:val="20"/>
                <w:szCs w:val="20"/>
              </w:rPr>
              <w:t xml:space="preserve">   </w:t>
            </w:r>
            <w:r w:rsidR="00C922DC" w:rsidRPr="007F1EC9">
              <w:rPr>
                <w:rFonts w:cstheme="minorHAnsi"/>
                <w:sz w:val="20"/>
                <w:szCs w:val="20"/>
              </w:rPr>
              <w:t xml:space="preserve">If the percentage requested is </w:t>
            </w:r>
            <w:r w:rsidR="00A43B8A" w:rsidRPr="007F1EC9">
              <w:rPr>
                <w:rFonts w:cstheme="minorHAnsi"/>
                <w:sz w:val="20"/>
                <w:szCs w:val="20"/>
              </w:rPr>
              <w:t>higher than</w:t>
            </w:r>
            <w:r w:rsidR="00C922DC" w:rsidRPr="007F1EC9">
              <w:rPr>
                <w:rFonts w:cstheme="minorHAnsi"/>
                <w:sz w:val="20"/>
                <w:szCs w:val="20"/>
              </w:rPr>
              <w:t xml:space="preserve"> </w:t>
            </w:r>
            <w:r w:rsidR="007F1EC9" w:rsidRPr="007F1EC9">
              <w:rPr>
                <w:rFonts w:cstheme="minorHAnsi"/>
                <w:sz w:val="20"/>
                <w:szCs w:val="20"/>
              </w:rPr>
              <w:t>sixty-seven percent</w:t>
            </w:r>
            <w:r w:rsidR="00C922DC" w:rsidRPr="007F1EC9">
              <w:rPr>
                <w:rFonts w:cstheme="minorHAnsi"/>
                <w:sz w:val="20"/>
                <w:szCs w:val="20"/>
              </w:rPr>
              <w:t>, please list the percentage here</w:t>
            </w:r>
            <w:r w:rsidR="00A43B8A" w:rsidRPr="007F1E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27797C1" w14:textId="77777777" w:rsidR="00C922DC" w:rsidRDefault="00C922DC" w:rsidP="00B44B7A">
            <w:pPr>
              <w:tabs>
                <w:tab w:val="left" w:pos="412"/>
              </w:tabs>
              <w:spacing w:after="40"/>
              <w:ind w:right="288"/>
              <w:rPr>
                <w:sz w:val="20"/>
                <w:szCs w:val="20"/>
              </w:rPr>
            </w:pPr>
          </w:p>
        </w:tc>
      </w:tr>
    </w:tbl>
    <w:p w14:paraId="04F43B91" w14:textId="77777777" w:rsidR="00E33ADE" w:rsidRPr="004063DB" w:rsidRDefault="00E33ADE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</w:p>
    <w:p w14:paraId="33107540" w14:textId="399BB4E6" w:rsidR="00BA5D84" w:rsidRDefault="00BA5D84" w:rsidP="00602DA8">
      <w:pPr>
        <w:pStyle w:val="BodyText"/>
        <w:tabs>
          <w:tab w:val="left" w:pos="5871"/>
        </w:tabs>
        <w:spacing w:before="120"/>
        <w:ind w:left="115"/>
        <w:rPr>
          <w:rFonts w:asciiTheme="minorHAnsi" w:hAnsiTheme="minorHAnsi"/>
        </w:rPr>
      </w:pPr>
      <w:r w:rsidRPr="00A01BCA">
        <w:rPr>
          <w:rFonts w:asciiTheme="minorHAnsi" w:hAnsiTheme="minorHAnsi"/>
        </w:rPr>
        <w:t>It is anticipated that construction can be accomplished and therefore funding will be required in: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2"/>
      </w:tblGrid>
      <w:tr w:rsidR="00602DA8" w14:paraId="4F2139ED" w14:textId="77777777" w:rsidTr="00602DA8">
        <w:tc>
          <w:tcPr>
            <w:tcW w:w="5035" w:type="dxa"/>
          </w:tcPr>
          <w:p w14:paraId="57CDCCFD" w14:textId="77777777" w:rsidR="00602DA8" w:rsidRPr="004063DB" w:rsidRDefault="00602DA8" w:rsidP="00602DA8">
            <w:pPr>
              <w:tabs>
                <w:tab w:val="left" w:pos="412"/>
              </w:tabs>
              <w:spacing w:after="40"/>
              <w:ind w:left="360" w:right="288"/>
              <w:rPr>
                <w:sz w:val="20"/>
                <w:szCs w:val="20"/>
              </w:rPr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274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One to two years.</w:t>
            </w:r>
          </w:p>
          <w:p w14:paraId="4E7A3530" w14:textId="299001EE" w:rsidR="00602DA8" w:rsidRDefault="00602DA8" w:rsidP="00602DA8">
            <w:pPr>
              <w:tabs>
                <w:tab w:val="left" w:pos="412"/>
              </w:tabs>
              <w:spacing w:after="40"/>
              <w:ind w:left="360" w:right="288"/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2824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Within one year.</w:t>
            </w:r>
          </w:p>
        </w:tc>
        <w:tc>
          <w:tcPr>
            <w:tcW w:w="5035" w:type="dxa"/>
          </w:tcPr>
          <w:p w14:paraId="275AEFB4" w14:textId="77777777" w:rsidR="00602DA8" w:rsidRPr="004063DB" w:rsidRDefault="00602DA8" w:rsidP="00602DA8">
            <w:pPr>
              <w:tabs>
                <w:tab w:val="left" w:pos="412"/>
              </w:tabs>
              <w:spacing w:after="40"/>
              <w:ind w:left="360" w:right="288"/>
              <w:rPr>
                <w:sz w:val="20"/>
                <w:szCs w:val="20"/>
              </w:rPr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3765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Three to five years.</w:t>
            </w:r>
          </w:p>
          <w:p w14:paraId="415759EA" w14:textId="5E5073CA" w:rsidR="00602DA8" w:rsidRDefault="00602DA8" w:rsidP="00602DA8">
            <w:pPr>
              <w:tabs>
                <w:tab w:val="left" w:pos="412"/>
              </w:tabs>
              <w:spacing w:after="40"/>
              <w:ind w:left="360" w:right="288"/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5120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Two to three years.</w:t>
            </w:r>
          </w:p>
        </w:tc>
      </w:tr>
    </w:tbl>
    <w:p w14:paraId="1B03CED3" w14:textId="77777777" w:rsidR="00602DA8" w:rsidRDefault="00602DA8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055E1737" w14:textId="7AB55ED3" w:rsidR="00A01BCA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We hereby certify the information listed above and request funding in the stated amount from the Red River Watershed Management Board.</w:t>
      </w:r>
    </w:p>
    <w:p w14:paraId="05AD481D" w14:textId="77777777" w:rsidR="00A01BCA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77704F" w:rsidRPr="00A01BCA" w14:paraId="3D4201D1" w14:textId="77777777" w:rsidTr="00A01BCA">
        <w:trPr>
          <w:trHeight w:val="418"/>
        </w:trPr>
        <w:tc>
          <w:tcPr>
            <w:tcW w:w="5035" w:type="dxa"/>
          </w:tcPr>
          <w:p w14:paraId="14AEF815" w14:textId="456015A8" w:rsidR="0077704F" w:rsidRPr="00F91DB8" w:rsidRDefault="0077704F" w:rsidP="0077704F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b/>
                <w:sz w:val="22"/>
                <w:szCs w:val="22"/>
              </w:rPr>
            </w:pPr>
            <w:r w:rsidRPr="00F91DB8">
              <w:rPr>
                <w:rFonts w:asciiTheme="minorHAnsi" w:hAnsiTheme="minorHAnsi"/>
                <w:b/>
                <w:sz w:val="22"/>
                <w:szCs w:val="22"/>
              </w:rPr>
              <w:t>Watershed District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’s Authorized Representative:</w:t>
            </w:r>
          </w:p>
        </w:tc>
      </w:tr>
      <w:tr w:rsidR="0077704F" w:rsidRPr="00A01BCA" w14:paraId="41B26077" w14:textId="77777777" w:rsidTr="004063DB">
        <w:trPr>
          <w:trHeight w:val="674"/>
        </w:trPr>
        <w:tc>
          <w:tcPr>
            <w:tcW w:w="5035" w:type="dxa"/>
          </w:tcPr>
          <w:p w14:paraId="284C80C0" w14:textId="77777777" w:rsidR="0077704F" w:rsidRPr="00A01BCA" w:rsidRDefault="0077704F" w:rsidP="00A01BCA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sz w:val="22"/>
                <w:szCs w:val="22"/>
              </w:rPr>
            </w:pPr>
            <w:r w:rsidRPr="00A01BCA"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</w:p>
        </w:tc>
      </w:tr>
      <w:tr w:rsidR="0077704F" w:rsidRPr="00A01BCA" w14:paraId="57208B78" w14:textId="77777777" w:rsidTr="004063DB">
        <w:trPr>
          <w:trHeight w:val="440"/>
        </w:trPr>
        <w:tc>
          <w:tcPr>
            <w:tcW w:w="5035" w:type="dxa"/>
          </w:tcPr>
          <w:p w14:paraId="732B81BB" w14:textId="1A36FACF" w:rsidR="0077704F" w:rsidRPr="00A01BCA" w:rsidRDefault="0077704F" w:rsidP="00A01BCA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sz w:val="22"/>
                <w:szCs w:val="22"/>
              </w:rPr>
            </w:pPr>
            <w:r w:rsidRPr="00A01BCA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Signed</w:t>
            </w:r>
            <w:r w:rsidRPr="00A01BCA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</w:tr>
    </w:tbl>
    <w:p w14:paraId="72E21B52" w14:textId="77777777" w:rsidR="00BA5D84" w:rsidRPr="00A01BCA" w:rsidRDefault="00BA5D84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673F0582" w14:textId="77777777" w:rsidR="00BA5D84" w:rsidRPr="00A01BCA" w:rsidRDefault="00BA5D84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If funding is approved by the RRWMB, the RRWMB will prepare a funding agreement.  RRWMB funding shall not be disbursed until an agreement has been executed by the RRWMB and District.</w:t>
      </w:r>
    </w:p>
    <w:p w14:paraId="77C33BA4" w14:textId="77777777" w:rsidR="00263205" w:rsidRPr="00A01BCA" w:rsidRDefault="00263205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2581E336" w14:textId="77777777" w:rsidR="00602DA8" w:rsidRDefault="00602DA8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b/>
        </w:rPr>
      </w:pPr>
    </w:p>
    <w:p w14:paraId="049D3C13" w14:textId="4A90866D" w:rsidR="00FA5E62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b/>
        </w:rPr>
      </w:pPr>
      <w:r w:rsidRPr="00A01BCA">
        <w:rPr>
          <w:rFonts w:asciiTheme="minorHAnsi" w:hAnsiTheme="minorHAnsi"/>
          <w:b/>
        </w:rPr>
        <w:t>Attachments:</w:t>
      </w:r>
    </w:p>
    <w:p w14:paraId="02B676C0" w14:textId="7AF62455" w:rsidR="00A626F8" w:rsidRDefault="00A626F8" w:rsidP="00A01BCA">
      <w:pPr>
        <w:pStyle w:val="BodyText"/>
        <w:numPr>
          <w:ilvl w:val="0"/>
          <w:numId w:val="6"/>
        </w:numPr>
        <w:tabs>
          <w:tab w:val="left" w:pos="5871"/>
        </w:tabs>
        <w:spacing w:before="1"/>
        <w:rPr>
          <w:rFonts w:asciiTheme="minorHAnsi" w:hAnsiTheme="minorHAnsi"/>
        </w:rPr>
      </w:pPr>
      <w:r w:rsidRPr="00A626F8">
        <w:rPr>
          <w:rFonts w:asciiTheme="minorHAnsi" w:hAnsiTheme="minorHAnsi"/>
        </w:rPr>
        <w:t>RRWMB/FDRWG Project Information Form (either Part 1 or Part 2</w:t>
      </w:r>
      <w:r>
        <w:rPr>
          <w:rFonts w:asciiTheme="minorHAnsi" w:hAnsiTheme="minorHAnsi"/>
        </w:rPr>
        <w:t>, as appropriate</w:t>
      </w:r>
      <w:r w:rsidRPr="00A626F8">
        <w:rPr>
          <w:rFonts w:asciiTheme="minorHAnsi" w:hAnsiTheme="minorHAnsi"/>
        </w:rPr>
        <w:t>).</w:t>
      </w:r>
    </w:p>
    <w:p w14:paraId="42B4E328" w14:textId="6BB8D3E3" w:rsidR="0077704F" w:rsidRPr="0077704F" w:rsidRDefault="00A01BCA" w:rsidP="0077704F">
      <w:pPr>
        <w:pStyle w:val="BodyText"/>
        <w:numPr>
          <w:ilvl w:val="0"/>
          <w:numId w:val="6"/>
        </w:numPr>
        <w:tabs>
          <w:tab w:val="left" w:pos="5871"/>
        </w:tabs>
        <w:spacing w:before="1"/>
      </w:pPr>
      <w:r w:rsidRPr="00A01BCA">
        <w:rPr>
          <w:rFonts w:asciiTheme="minorHAnsi" w:hAnsiTheme="minorHAnsi"/>
        </w:rPr>
        <w:t>Star Value Worksheet</w:t>
      </w:r>
    </w:p>
    <w:p w14:paraId="45D4396A" w14:textId="77777777" w:rsidR="0077704F" w:rsidRPr="0077704F" w:rsidRDefault="0077704F" w:rsidP="0077704F"/>
    <w:sectPr w:rsidR="0077704F" w:rsidRPr="0077704F" w:rsidSect="0099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52EF" w14:textId="77777777" w:rsidR="009755E1" w:rsidRDefault="009755E1" w:rsidP="009929D3">
      <w:pPr>
        <w:spacing w:after="0" w:line="240" w:lineRule="auto"/>
      </w:pPr>
      <w:r>
        <w:separator/>
      </w:r>
    </w:p>
  </w:endnote>
  <w:endnote w:type="continuationSeparator" w:id="0">
    <w:p w14:paraId="4F611A8E" w14:textId="77777777" w:rsidR="009755E1" w:rsidRDefault="009755E1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C8F" w14:textId="77777777" w:rsidR="007F1EC9" w:rsidRDefault="007F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E5F" w14:textId="77777777" w:rsidR="00F41FE5" w:rsidRDefault="00A01BCA">
    <w:pPr>
      <w:pStyle w:val="Footer"/>
    </w:pPr>
    <w:r>
      <w:t>RRWMB Application for FDR Project Funding</w:t>
    </w:r>
  </w:p>
  <w:p w14:paraId="5CA7FD70" w14:textId="5338B0FE" w:rsidR="009929D3" w:rsidRDefault="009929D3">
    <w:pPr>
      <w:pStyle w:val="Footer"/>
    </w:pPr>
    <w:r>
      <w:t>(</w:t>
    </w:r>
    <w:r w:rsidR="00F3784D">
      <w:t xml:space="preserve">Form </w:t>
    </w:r>
    <w:r w:rsidR="007F1EC9">
      <w:t>updated</w:t>
    </w:r>
    <w:r w:rsidR="00F3784D">
      <w:t xml:space="preserve"> </w:t>
    </w:r>
    <w:r w:rsidR="007F1EC9">
      <w:t>9</w:t>
    </w:r>
    <w:r w:rsidR="00F3784D">
      <w:t>/202</w:t>
    </w:r>
    <w:r w:rsidR="007F1EC9">
      <w:t>2</w:t>
    </w:r>
    <w:r>
      <w:t>)</w:t>
    </w:r>
    <w:r w:rsidR="00B717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4C7C" w14:textId="77777777" w:rsidR="007F1EC9" w:rsidRDefault="007F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8B02" w14:textId="77777777" w:rsidR="009755E1" w:rsidRDefault="009755E1" w:rsidP="009929D3">
      <w:pPr>
        <w:spacing w:after="0" w:line="240" w:lineRule="auto"/>
      </w:pPr>
      <w:r>
        <w:separator/>
      </w:r>
    </w:p>
  </w:footnote>
  <w:footnote w:type="continuationSeparator" w:id="0">
    <w:p w14:paraId="47B79C80" w14:textId="77777777" w:rsidR="009755E1" w:rsidRDefault="009755E1" w:rsidP="009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B3A5" w14:textId="77777777" w:rsidR="007F1EC9" w:rsidRDefault="007F1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AEB6" w14:textId="77777777" w:rsidR="007F1EC9" w:rsidRDefault="007F1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3C9" w14:textId="77777777" w:rsidR="007F1EC9" w:rsidRDefault="007F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4A6"/>
    <w:multiLevelType w:val="hybridMultilevel"/>
    <w:tmpl w:val="4216975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6EC1"/>
    <w:multiLevelType w:val="hybridMultilevel"/>
    <w:tmpl w:val="475E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F46"/>
    <w:multiLevelType w:val="hybridMultilevel"/>
    <w:tmpl w:val="537A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C1A"/>
    <w:multiLevelType w:val="hybridMultilevel"/>
    <w:tmpl w:val="3FF28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91832">
    <w:abstractNumId w:val="1"/>
  </w:num>
  <w:num w:numId="2" w16cid:durableId="2093240787">
    <w:abstractNumId w:val="4"/>
  </w:num>
  <w:num w:numId="3" w16cid:durableId="1479685641">
    <w:abstractNumId w:val="3"/>
  </w:num>
  <w:num w:numId="4" w16cid:durableId="800924733">
    <w:abstractNumId w:val="5"/>
  </w:num>
  <w:num w:numId="5" w16cid:durableId="1687556717">
    <w:abstractNumId w:val="2"/>
  </w:num>
  <w:num w:numId="6" w16cid:durableId="205419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477C2"/>
    <w:rsid w:val="00057E31"/>
    <w:rsid w:val="0007333E"/>
    <w:rsid w:val="00073F25"/>
    <w:rsid w:val="00083C60"/>
    <w:rsid w:val="00092559"/>
    <w:rsid w:val="0009590A"/>
    <w:rsid w:val="000B5554"/>
    <w:rsid w:val="000C76F8"/>
    <w:rsid w:val="000F1ED0"/>
    <w:rsid w:val="000F2C4C"/>
    <w:rsid w:val="00107C25"/>
    <w:rsid w:val="00115CEA"/>
    <w:rsid w:val="00127E11"/>
    <w:rsid w:val="00141AB4"/>
    <w:rsid w:val="001525C2"/>
    <w:rsid w:val="0015759C"/>
    <w:rsid w:val="00175186"/>
    <w:rsid w:val="0017691E"/>
    <w:rsid w:val="001804B6"/>
    <w:rsid w:val="00190455"/>
    <w:rsid w:val="001924E3"/>
    <w:rsid w:val="001B6B89"/>
    <w:rsid w:val="001C2819"/>
    <w:rsid w:val="001C5AA6"/>
    <w:rsid w:val="001E03F5"/>
    <w:rsid w:val="00214B42"/>
    <w:rsid w:val="00226AD0"/>
    <w:rsid w:val="0023006C"/>
    <w:rsid w:val="002320C0"/>
    <w:rsid w:val="00232C99"/>
    <w:rsid w:val="0024378E"/>
    <w:rsid w:val="00256DAD"/>
    <w:rsid w:val="00263205"/>
    <w:rsid w:val="002678D4"/>
    <w:rsid w:val="00275404"/>
    <w:rsid w:val="002837DB"/>
    <w:rsid w:val="00292649"/>
    <w:rsid w:val="00292A41"/>
    <w:rsid w:val="00297E31"/>
    <w:rsid w:val="002C3459"/>
    <w:rsid w:val="002D4ED5"/>
    <w:rsid w:val="002D6056"/>
    <w:rsid w:val="002E2932"/>
    <w:rsid w:val="002F3751"/>
    <w:rsid w:val="00301339"/>
    <w:rsid w:val="0035440A"/>
    <w:rsid w:val="003652F1"/>
    <w:rsid w:val="00393A59"/>
    <w:rsid w:val="003C31E2"/>
    <w:rsid w:val="003D04EB"/>
    <w:rsid w:val="00400C30"/>
    <w:rsid w:val="00404CF8"/>
    <w:rsid w:val="004063DB"/>
    <w:rsid w:val="004113BC"/>
    <w:rsid w:val="004151EB"/>
    <w:rsid w:val="00435926"/>
    <w:rsid w:val="00444858"/>
    <w:rsid w:val="0044578C"/>
    <w:rsid w:val="00465580"/>
    <w:rsid w:val="004A5494"/>
    <w:rsid w:val="004A7977"/>
    <w:rsid w:val="004B3D22"/>
    <w:rsid w:val="004B6E40"/>
    <w:rsid w:val="004C22B6"/>
    <w:rsid w:val="004C4518"/>
    <w:rsid w:val="004D37C2"/>
    <w:rsid w:val="004D38AB"/>
    <w:rsid w:val="004E2573"/>
    <w:rsid w:val="004E57CC"/>
    <w:rsid w:val="004E65E0"/>
    <w:rsid w:val="004E7C09"/>
    <w:rsid w:val="004F10C8"/>
    <w:rsid w:val="00514088"/>
    <w:rsid w:val="00514616"/>
    <w:rsid w:val="005735F5"/>
    <w:rsid w:val="0058240D"/>
    <w:rsid w:val="005A33D8"/>
    <w:rsid w:val="005A4756"/>
    <w:rsid w:val="005A4FF4"/>
    <w:rsid w:val="005B6C2E"/>
    <w:rsid w:val="005D59ED"/>
    <w:rsid w:val="006025AE"/>
    <w:rsid w:val="00602DA8"/>
    <w:rsid w:val="00613F19"/>
    <w:rsid w:val="006237CC"/>
    <w:rsid w:val="00634D30"/>
    <w:rsid w:val="006421C5"/>
    <w:rsid w:val="006566C3"/>
    <w:rsid w:val="006603BB"/>
    <w:rsid w:val="00662465"/>
    <w:rsid w:val="00673F1C"/>
    <w:rsid w:val="006F4DF9"/>
    <w:rsid w:val="007045C5"/>
    <w:rsid w:val="00725D5F"/>
    <w:rsid w:val="007270C1"/>
    <w:rsid w:val="007353C9"/>
    <w:rsid w:val="0075135F"/>
    <w:rsid w:val="0076450F"/>
    <w:rsid w:val="0077704F"/>
    <w:rsid w:val="00780727"/>
    <w:rsid w:val="00791649"/>
    <w:rsid w:val="007C07D1"/>
    <w:rsid w:val="007C3477"/>
    <w:rsid w:val="007D67CF"/>
    <w:rsid w:val="007F1EC9"/>
    <w:rsid w:val="007F60F7"/>
    <w:rsid w:val="00803078"/>
    <w:rsid w:val="00824A14"/>
    <w:rsid w:val="008259BB"/>
    <w:rsid w:val="00860167"/>
    <w:rsid w:val="00862B94"/>
    <w:rsid w:val="00880BA6"/>
    <w:rsid w:val="0088745B"/>
    <w:rsid w:val="008B6F91"/>
    <w:rsid w:val="008C0F7F"/>
    <w:rsid w:val="00902BB1"/>
    <w:rsid w:val="00903719"/>
    <w:rsid w:val="009153EC"/>
    <w:rsid w:val="00915A98"/>
    <w:rsid w:val="00923881"/>
    <w:rsid w:val="00960742"/>
    <w:rsid w:val="009755E1"/>
    <w:rsid w:val="009842AD"/>
    <w:rsid w:val="009929D3"/>
    <w:rsid w:val="009A0B02"/>
    <w:rsid w:val="009C0CB3"/>
    <w:rsid w:val="009D297E"/>
    <w:rsid w:val="009D4CF5"/>
    <w:rsid w:val="009E273F"/>
    <w:rsid w:val="00A01BCA"/>
    <w:rsid w:val="00A27B56"/>
    <w:rsid w:val="00A37BD6"/>
    <w:rsid w:val="00A43B8A"/>
    <w:rsid w:val="00A51DEC"/>
    <w:rsid w:val="00A52B96"/>
    <w:rsid w:val="00A57171"/>
    <w:rsid w:val="00A60C0F"/>
    <w:rsid w:val="00A61C41"/>
    <w:rsid w:val="00A626F8"/>
    <w:rsid w:val="00A82D55"/>
    <w:rsid w:val="00AC53C1"/>
    <w:rsid w:val="00AC7518"/>
    <w:rsid w:val="00AD29E8"/>
    <w:rsid w:val="00AE707B"/>
    <w:rsid w:val="00AF27D8"/>
    <w:rsid w:val="00B23145"/>
    <w:rsid w:val="00B71764"/>
    <w:rsid w:val="00B879EC"/>
    <w:rsid w:val="00B93CAC"/>
    <w:rsid w:val="00BA00E2"/>
    <w:rsid w:val="00BA5D84"/>
    <w:rsid w:val="00BA73BC"/>
    <w:rsid w:val="00BA7AF2"/>
    <w:rsid w:val="00BB5822"/>
    <w:rsid w:val="00BD5CF1"/>
    <w:rsid w:val="00BF5189"/>
    <w:rsid w:val="00BF51DE"/>
    <w:rsid w:val="00BF6628"/>
    <w:rsid w:val="00C11BF8"/>
    <w:rsid w:val="00C23EA4"/>
    <w:rsid w:val="00C25E1F"/>
    <w:rsid w:val="00C34EF6"/>
    <w:rsid w:val="00C35BAC"/>
    <w:rsid w:val="00C40FB7"/>
    <w:rsid w:val="00C67E75"/>
    <w:rsid w:val="00C85C19"/>
    <w:rsid w:val="00C86751"/>
    <w:rsid w:val="00C922DC"/>
    <w:rsid w:val="00C94DCD"/>
    <w:rsid w:val="00C969A6"/>
    <w:rsid w:val="00CC3081"/>
    <w:rsid w:val="00CC6119"/>
    <w:rsid w:val="00CD61C1"/>
    <w:rsid w:val="00CE0E6B"/>
    <w:rsid w:val="00D06203"/>
    <w:rsid w:val="00D87B3F"/>
    <w:rsid w:val="00DA47FF"/>
    <w:rsid w:val="00DE2765"/>
    <w:rsid w:val="00E125A3"/>
    <w:rsid w:val="00E33ADE"/>
    <w:rsid w:val="00E53535"/>
    <w:rsid w:val="00E63FCC"/>
    <w:rsid w:val="00E66767"/>
    <w:rsid w:val="00E7281B"/>
    <w:rsid w:val="00E7414B"/>
    <w:rsid w:val="00E8219D"/>
    <w:rsid w:val="00E86898"/>
    <w:rsid w:val="00EA59FA"/>
    <w:rsid w:val="00EB6AD2"/>
    <w:rsid w:val="00ED0D3E"/>
    <w:rsid w:val="00F07D5F"/>
    <w:rsid w:val="00F2270E"/>
    <w:rsid w:val="00F33A18"/>
    <w:rsid w:val="00F3784D"/>
    <w:rsid w:val="00F41B2C"/>
    <w:rsid w:val="00F41FE5"/>
    <w:rsid w:val="00F529F3"/>
    <w:rsid w:val="00F70778"/>
    <w:rsid w:val="00F82819"/>
    <w:rsid w:val="00F8413A"/>
    <w:rsid w:val="00F87C02"/>
    <w:rsid w:val="00F91DB8"/>
    <w:rsid w:val="00F93A01"/>
    <w:rsid w:val="00F95851"/>
    <w:rsid w:val="00F95B86"/>
    <w:rsid w:val="00FA5E62"/>
    <w:rsid w:val="00FB5923"/>
    <w:rsid w:val="00FC0463"/>
    <w:rsid w:val="00FF12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5269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3F2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73F25"/>
    <w:rPr>
      <w:rFonts w:ascii="Arial" w:eastAsia="Arial" w:hAnsi="Arial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D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D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138</cp:revision>
  <dcterms:created xsi:type="dcterms:W3CDTF">2020-12-23T19:26:00Z</dcterms:created>
  <dcterms:modified xsi:type="dcterms:W3CDTF">2022-09-22T19:23:00Z</dcterms:modified>
</cp:coreProperties>
</file>